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C7ACC" w14:textId="77777777" w:rsidR="00276105" w:rsidRPr="00276105" w:rsidRDefault="00276105" w:rsidP="0027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u w:val="single"/>
        </w:rPr>
      </w:pPr>
      <w:r w:rsidRPr="00276105">
        <w:rPr>
          <w:rFonts w:ascii="Arial" w:hAnsi="Arial" w:cs="Arial"/>
          <w:b/>
          <w:bCs/>
          <w:color w:val="000000"/>
          <w:u w:val="single"/>
        </w:rPr>
        <w:t>Community Calendar</w:t>
      </w:r>
    </w:p>
    <w:p w14:paraId="079FC632" w14:textId="77777777" w:rsidR="00276105" w:rsidRDefault="00276105"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178316BA"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JUST CULTURE Champion Certification Course </w:t>
      </w:r>
    </w:p>
    <w:p w14:paraId="1B0B97A4"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Outcome </w:t>
      </w:r>
      <w:proofErr w:type="spellStart"/>
      <w:r>
        <w:rPr>
          <w:rFonts w:ascii="Times New Roman" w:hAnsi="Times New Roman" w:cs="Times New Roman"/>
          <w:color w:val="000000"/>
          <w:sz w:val="22"/>
          <w:szCs w:val="22"/>
        </w:rPr>
        <w:t>Engenuity</w:t>
      </w:r>
      <w:proofErr w:type="spellEnd"/>
      <w:r>
        <w:rPr>
          <w:rFonts w:ascii="Times New Roman" w:hAnsi="Times New Roman" w:cs="Times New Roman"/>
          <w:color w:val="000000"/>
          <w:sz w:val="22"/>
          <w:szCs w:val="22"/>
        </w:rPr>
        <w:t xml:space="preserve"> will be providing a Medication Safety Focused </w:t>
      </w:r>
      <w:r>
        <w:rPr>
          <w:rFonts w:ascii="Times New Roman" w:hAnsi="Times New Roman" w:cs="Times New Roman"/>
          <w:b/>
          <w:bCs/>
          <w:color w:val="000000"/>
          <w:sz w:val="22"/>
          <w:szCs w:val="22"/>
        </w:rPr>
        <w:t>JUST CULTURE</w:t>
      </w:r>
      <w:r>
        <w:rPr>
          <w:rFonts w:ascii="Times New Roman" w:hAnsi="Times New Roman" w:cs="Times New Roman"/>
          <w:color w:val="000000"/>
          <w:sz w:val="22"/>
          <w:szCs w:val="22"/>
        </w:rPr>
        <w:t xml:space="preserve"> Champion Certification Course on </w:t>
      </w:r>
      <w:r>
        <w:rPr>
          <w:rFonts w:ascii="Times New Roman" w:hAnsi="Times New Roman" w:cs="Times New Roman"/>
          <w:b/>
          <w:bCs/>
          <w:color w:val="000000"/>
          <w:sz w:val="22"/>
          <w:szCs w:val="22"/>
        </w:rPr>
        <w:t>August 2-4, 2017</w:t>
      </w:r>
      <w:r>
        <w:rPr>
          <w:rFonts w:ascii="Times New Roman" w:hAnsi="Times New Roman" w:cs="Times New Roman"/>
          <w:color w:val="000000"/>
          <w:sz w:val="22"/>
          <w:szCs w:val="22"/>
        </w:rPr>
        <w:t xml:space="preserve"> at </w:t>
      </w:r>
      <w:r>
        <w:rPr>
          <w:rFonts w:ascii="Times New Roman" w:hAnsi="Times New Roman" w:cs="Times New Roman"/>
          <w:b/>
          <w:bCs/>
          <w:color w:val="000000"/>
          <w:sz w:val="22"/>
          <w:szCs w:val="22"/>
        </w:rPr>
        <w:t>Christiana Care Health System Wilmington Hospital</w:t>
      </w:r>
      <w:r>
        <w:rPr>
          <w:rFonts w:ascii="Times New Roman" w:hAnsi="Times New Roman" w:cs="Times New Roman"/>
          <w:color w:val="000000"/>
          <w:sz w:val="22"/>
          <w:szCs w:val="22"/>
        </w:rPr>
        <w:t xml:space="preserve">.  </w:t>
      </w:r>
    </w:p>
    <w:p w14:paraId="26C53FA7"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827B1AC"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3-day offering is co-sponsored by the Institute for Safe Medication Practices, Christiana Care Health System and Outcome </w:t>
      </w:r>
      <w:proofErr w:type="spellStart"/>
      <w:r>
        <w:rPr>
          <w:rFonts w:ascii="Times New Roman" w:hAnsi="Times New Roman" w:cs="Times New Roman"/>
          <w:color w:val="000000"/>
          <w:sz w:val="22"/>
          <w:szCs w:val="22"/>
        </w:rPr>
        <w:t>Engenuity</w:t>
      </w:r>
      <w:proofErr w:type="spellEnd"/>
      <w:r>
        <w:rPr>
          <w:rFonts w:ascii="Times New Roman" w:hAnsi="Times New Roman" w:cs="Times New Roman"/>
          <w:color w:val="000000"/>
          <w:sz w:val="22"/>
          <w:szCs w:val="22"/>
        </w:rPr>
        <w:t xml:space="preserve">.  </w:t>
      </w:r>
    </w:p>
    <w:p w14:paraId="25D802AE"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AEB95F7"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Workplace Accountability Champion Certification Course is divided into three phases. These phases include Online Training, the Workplace Accountability (Just Culture) Certification Course, and a Proficiency Exam.  Each phase builds on the previous learning opportunity and provides the participant with additional knowledge, understanding and application of Just Culture principles.  All three phases are required for a participant to be formally recognized as a Workplace Accountability Certified Champion.  For further information click on the following link</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HYPERLINK "https://www.outcome-eng.com/workplace-accountability-certification-course/"</w:instrText>
      </w:r>
      <w:r>
        <w:rPr>
          <w:rFonts w:ascii="Times New Roman" w:hAnsi="Times New Roman" w:cs="Times New Roman"/>
          <w:color w:val="000000"/>
          <w:sz w:val="22"/>
          <w:szCs w:val="22"/>
        </w:rPr>
        <w:fldChar w:fldCharType="separate"/>
      </w:r>
      <w:r>
        <w:rPr>
          <w:rFonts w:ascii="Times New Roman" w:hAnsi="Times New Roman" w:cs="Times New Roman"/>
          <w:color w:val="144565"/>
          <w:sz w:val="22"/>
          <w:szCs w:val="22"/>
          <w:u w:val="single" w:color="144565"/>
        </w:rPr>
        <w:t>https://www.outcome-eng.com/workplace-accountability-certification-course/</w:t>
      </w:r>
      <w:r>
        <w:rPr>
          <w:rFonts w:ascii="Times New Roman" w:hAnsi="Times New Roman" w:cs="Times New Roman"/>
          <w:color w:val="000000"/>
          <w:sz w:val="22"/>
          <w:szCs w:val="22"/>
        </w:rPr>
        <w:fldChar w:fldCharType="end"/>
      </w:r>
      <w:r>
        <w:rPr>
          <w:rFonts w:ascii="Times New Roman" w:hAnsi="Times New Roman" w:cs="Times New Roman"/>
          <w:color w:val="144565"/>
          <w:sz w:val="22"/>
          <w:szCs w:val="22"/>
        </w:rPr>
        <w:t xml:space="preserve"> </w:t>
      </w:r>
    </w:p>
    <w:p w14:paraId="6AE50CE1"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02C0028"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630EF870" w14:textId="77777777" w:rsidR="00DA72DC" w:rsidRPr="00FC01F2"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C01F2">
        <w:rPr>
          <w:rFonts w:ascii="Arial" w:hAnsi="Arial" w:cs="Arial"/>
          <w:b/>
          <w:bCs/>
          <w:color w:val="000000"/>
          <w:sz w:val="20"/>
          <w:szCs w:val="20"/>
        </w:rPr>
        <w:t>Inaugural GI Symposium:</w:t>
      </w:r>
    </w:p>
    <w:p w14:paraId="505DCEE8"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proofErr w:type="gramStart"/>
      <w:r>
        <w:rPr>
          <w:rFonts w:ascii="Times New Roman" w:hAnsi="Times New Roman" w:cs="Times New Roman"/>
          <w:color w:val="000000"/>
          <w:sz w:val="22"/>
          <w:szCs w:val="22"/>
          <w:u w:color="000000"/>
        </w:rPr>
        <w:t>Saturday, October 7, 2017   8 a.m. to 1:30 p.m.</w:t>
      </w:r>
      <w:proofErr w:type="gramEnd"/>
    </w:p>
    <w:p w14:paraId="39D77B8A"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1AAB2E22"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John H. Ammon Medical Education Center, Christiana Hospital Campus, 4755 </w:t>
      </w:r>
      <w:proofErr w:type="spellStart"/>
      <w:r>
        <w:rPr>
          <w:rFonts w:ascii="Times New Roman" w:hAnsi="Times New Roman" w:cs="Times New Roman"/>
          <w:color w:val="000000"/>
          <w:sz w:val="22"/>
          <w:szCs w:val="22"/>
          <w:u w:color="000000"/>
        </w:rPr>
        <w:t>Ogletown</w:t>
      </w:r>
      <w:proofErr w:type="spellEnd"/>
      <w:r>
        <w:rPr>
          <w:rFonts w:ascii="Times New Roman" w:hAnsi="Times New Roman" w:cs="Times New Roman"/>
          <w:color w:val="000000"/>
          <w:sz w:val="22"/>
          <w:szCs w:val="22"/>
          <w:u w:color="000000"/>
        </w:rPr>
        <w:t>-Stanton Road</w:t>
      </w:r>
    </w:p>
    <w:p w14:paraId="34158F64"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Newark, DE 19718</w:t>
      </w:r>
    </w:p>
    <w:p w14:paraId="3A2ABC48"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p>
    <w:p w14:paraId="1485DE8A"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This symposium will feature experts in the field of evolving areas of practice, change approach to care in Gastroenterology, reinforce the importance of early diagnosis and recent advances to treatment.</w:t>
      </w:r>
    </w:p>
    <w:p w14:paraId="6EB71970"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0157DE91"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Lectures will be devoted to the following topics:  drug induced Hepatitis, fecal transplantation, constipation, fatty liver disease, inflammatory bowel disease, gluten </w:t>
      </w:r>
      <w:proofErr w:type="spellStart"/>
      <w:r>
        <w:rPr>
          <w:rFonts w:ascii="Times New Roman" w:hAnsi="Times New Roman" w:cs="Times New Roman"/>
          <w:color w:val="000000"/>
          <w:sz w:val="22"/>
          <w:szCs w:val="22"/>
          <w:u w:color="000000"/>
        </w:rPr>
        <w:t>enteropathy</w:t>
      </w:r>
      <w:proofErr w:type="spellEnd"/>
      <w:r>
        <w:rPr>
          <w:rFonts w:ascii="Times New Roman" w:hAnsi="Times New Roman" w:cs="Times New Roman"/>
          <w:color w:val="000000"/>
          <w:sz w:val="22"/>
          <w:szCs w:val="22"/>
          <w:u w:color="000000"/>
        </w:rPr>
        <w:t>, and a reevaluation of proton pump use.</w:t>
      </w:r>
    </w:p>
    <w:p w14:paraId="23022457"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2438D1E9"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The final agenda will be available in August.</w:t>
      </w:r>
    </w:p>
    <w:p w14:paraId="32D98E61"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5F38004E"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Register for this CME event at: </w:t>
      </w:r>
      <w:hyperlink r:id="rId5" w:history="1">
        <w:r>
          <w:rPr>
            <w:rFonts w:ascii="Times New Roman" w:hAnsi="Times New Roman" w:cs="Times New Roman"/>
            <w:color w:val="144565"/>
            <w:sz w:val="22"/>
            <w:szCs w:val="22"/>
            <w:u w:val="single" w:color="0000FF"/>
          </w:rPr>
          <w:t>http://www.planetReg.com/InauguralGIsummit2017</w:t>
        </w:r>
      </w:hyperlink>
    </w:p>
    <w:p w14:paraId="0270A976"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3721CC10"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69E647F" w14:textId="77777777" w:rsidR="00DA72DC" w:rsidRPr="00FC01F2"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bookmarkStart w:id="0" w:name="_GoBack"/>
      <w:r w:rsidRPr="00FC01F2">
        <w:rPr>
          <w:rFonts w:ascii="Arial" w:hAnsi="Arial" w:cs="Arial"/>
          <w:b/>
          <w:bCs/>
          <w:color w:val="000000"/>
          <w:sz w:val="20"/>
          <w:szCs w:val="20"/>
        </w:rPr>
        <w:t>Bariatric Summit 2017: Collaborative Care: Interdisciplinary Approach to the Bariatric Patient</w:t>
      </w:r>
    </w:p>
    <w:bookmarkEnd w:id="0"/>
    <w:p w14:paraId="25822F16"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This conference will offer insights to effective management of obese patients, surgical complications, obesity in adolescence, psychology of eating and the mechanisms of diabetes control in the post-surgical patient.</w:t>
      </w:r>
    </w:p>
    <w:p w14:paraId="0E551565"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71227238"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 lecture specifically devoted to the duodenal switch procedure will be held.</w:t>
      </w:r>
    </w:p>
    <w:p w14:paraId="5184C6D4"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6DCC8FD9"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The final agenda will be available in August.</w:t>
      </w:r>
    </w:p>
    <w:p w14:paraId="5BB77A0E"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28D25F9A"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Register for this CME event at: </w:t>
      </w:r>
      <w:hyperlink r:id="rId6" w:history="1">
        <w:r>
          <w:rPr>
            <w:rFonts w:ascii="Times New Roman" w:hAnsi="Times New Roman" w:cs="Times New Roman"/>
            <w:color w:val="144565"/>
            <w:sz w:val="22"/>
            <w:szCs w:val="22"/>
            <w:u w:val="single" w:color="0000FF"/>
          </w:rPr>
          <w:t>http://www.planetreg.com/bariatricsummit2017</w:t>
        </w:r>
      </w:hyperlink>
    </w:p>
    <w:p w14:paraId="29AA5BBB"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5D0A8231" w14:textId="77777777" w:rsidR="00FC01F2" w:rsidRDefault="00FC01F2"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078DE509"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Pr>
          <w:rFonts w:ascii="Arial" w:hAnsi="Arial" w:cs="Arial"/>
          <w:b/>
          <w:bCs/>
          <w:color w:val="000000"/>
          <w:sz w:val="20"/>
          <w:szCs w:val="20"/>
          <w:u w:color="000000"/>
        </w:rPr>
        <w:lastRenderedPageBreak/>
        <w:t>Innovative Discover Series:</w:t>
      </w:r>
    </w:p>
    <w:p w14:paraId="69984469"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The </w:t>
      </w:r>
      <w:hyperlink r:id="rId7" w:history="1">
        <w:r>
          <w:rPr>
            <w:rFonts w:ascii="Times New Roman" w:hAnsi="Times New Roman" w:cs="Times New Roman"/>
            <w:color w:val="144565"/>
            <w:sz w:val="22"/>
            <w:szCs w:val="22"/>
            <w:u w:val="single" w:color="0000FF"/>
          </w:rPr>
          <w:t>Innovative Discoveries Series</w:t>
        </w:r>
      </w:hyperlink>
      <w:r>
        <w:rPr>
          <w:rFonts w:ascii="Times New Roman" w:hAnsi="Times New Roman" w:cs="Times New Roman"/>
          <w:color w:val="144565"/>
          <w:sz w:val="22"/>
          <w:szCs w:val="22"/>
          <w:u w:color="000000"/>
        </w:rPr>
        <w:t>,</w:t>
      </w:r>
      <w:r>
        <w:rPr>
          <w:rFonts w:ascii="Times New Roman" w:hAnsi="Times New Roman" w:cs="Times New Roman"/>
          <w:color w:val="000000"/>
          <w:sz w:val="22"/>
          <w:szCs w:val="22"/>
          <w:u w:color="000000"/>
        </w:rPr>
        <w:t xml:space="preserve"> sponsored by the Delaware Clinical &amp; Translational Science </w:t>
      </w:r>
      <w:hyperlink r:id="rId8" w:history="1">
        <w:r>
          <w:rPr>
            <w:rFonts w:ascii="Times New Roman" w:hAnsi="Times New Roman" w:cs="Times New Roman"/>
            <w:color w:val="144565"/>
            <w:sz w:val="22"/>
            <w:szCs w:val="22"/>
            <w:u w:val="single" w:color="0000FF"/>
          </w:rPr>
          <w:t>ACCEL</w:t>
        </w:r>
      </w:hyperlink>
      <w:r>
        <w:rPr>
          <w:rFonts w:ascii="Times New Roman" w:hAnsi="Times New Roman" w:cs="Times New Roman"/>
          <w:color w:val="000000"/>
          <w:sz w:val="22"/>
          <w:szCs w:val="22"/>
          <w:u w:color="000000"/>
        </w:rPr>
        <w:t> program and the Christiana Care Value Institute, features informal presentations on topics relevant to current research and healthcare practice. There are offerings for researchers, healthcare providers, and community members of varying levels of experience. These free talks are held Fridays at noon at Christiana Hospital but can be viewed live online from your home or office computer. Upcoming topics include: </w:t>
      </w:r>
    </w:p>
    <w:p w14:paraId="11856E8D" w14:textId="77777777" w:rsidR="00DA72DC" w:rsidRDefault="00DA72DC" w:rsidP="00DA72DC">
      <w:pPr>
        <w:widowControl w:val="0"/>
        <w:tabs>
          <w:tab w:val="left" w:pos="220"/>
          <w:tab w:val="left" w:pos="720"/>
        </w:tabs>
        <w:autoSpaceDE w:val="0"/>
        <w:autoSpaceDN w:val="0"/>
        <w:adjustRightInd w:val="0"/>
        <w:ind w:left="72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t>•</w:t>
      </w:r>
      <w:r>
        <w:rPr>
          <w:rFonts w:ascii="Times New Roman" w:hAnsi="Times New Roman" w:cs="Times New Roman"/>
          <w:color w:val="000000"/>
          <w:sz w:val="22"/>
          <w:szCs w:val="22"/>
          <w:u w:color="000000"/>
        </w:rPr>
        <w:tab/>
      </w:r>
      <w:hyperlink r:id="rId9" w:history="1">
        <w:r>
          <w:rPr>
            <w:rFonts w:ascii="Times New Roman" w:hAnsi="Times New Roman" w:cs="Times New Roman"/>
            <w:color w:val="144565"/>
            <w:sz w:val="22"/>
            <w:szCs w:val="22"/>
            <w:u w:val="single" w:color="144565"/>
          </w:rPr>
          <w:t>The Promise of Community Based Participatory Research</w:t>
        </w:r>
      </w:hyperlink>
      <w:r>
        <w:rPr>
          <w:rFonts w:ascii="Times New Roman" w:hAnsi="Times New Roman" w:cs="Times New Roman"/>
          <w:color w:val="144565"/>
          <w:sz w:val="22"/>
          <w:szCs w:val="22"/>
          <w:u w:color="000000"/>
        </w:rPr>
        <w:t xml:space="preserve"> </w:t>
      </w:r>
      <w:r>
        <w:rPr>
          <w:rFonts w:ascii="Times New Roman" w:hAnsi="Times New Roman" w:cs="Times New Roman"/>
          <w:color w:val="000000"/>
          <w:sz w:val="22"/>
          <w:szCs w:val="22"/>
          <w:u w:color="000000"/>
        </w:rPr>
        <w:t>(8/18/17)</w:t>
      </w:r>
    </w:p>
    <w:p w14:paraId="46EEDB1C" w14:textId="77777777" w:rsidR="00DA72DC" w:rsidRDefault="00DA72DC" w:rsidP="00DA72DC">
      <w:pPr>
        <w:widowControl w:val="0"/>
        <w:tabs>
          <w:tab w:val="left" w:pos="220"/>
          <w:tab w:val="left" w:pos="720"/>
        </w:tabs>
        <w:autoSpaceDE w:val="0"/>
        <w:autoSpaceDN w:val="0"/>
        <w:adjustRightInd w:val="0"/>
        <w:ind w:left="720" w:hanging="7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b/>
        <w:t>•</w:t>
      </w:r>
      <w:r>
        <w:rPr>
          <w:rFonts w:ascii="Times New Roman" w:hAnsi="Times New Roman" w:cs="Times New Roman"/>
          <w:color w:val="000000"/>
          <w:sz w:val="22"/>
          <w:szCs w:val="22"/>
          <w:u w:color="000000"/>
        </w:rPr>
        <w:tab/>
      </w:r>
      <w:hyperlink r:id="rId10" w:history="1">
        <w:r>
          <w:rPr>
            <w:rFonts w:ascii="Times New Roman" w:hAnsi="Times New Roman" w:cs="Times New Roman"/>
            <w:color w:val="144565"/>
            <w:sz w:val="22"/>
            <w:szCs w:val="22"/>
            <w:u w:val="single" w:color="144565"/>
          </w:rPr>
          <w:t>Updates in Christiana Care Trauma Research</w:t>
        </w:r>
      </w:hyperlink>
      <w:r>
        <w:rPr>
          <w:rFonts w:ascii="Times New Roman" w:hAnsi="Times New Roman" w:cs="Times New Roman"/>
          <w:color w:val="144565"/>
          <w:sz w:val="22"/>
          <w:szCs w:val="22"/>
          <w:u w:color="000000"/>
        </w:rPr>
        <w:t xml:space="preserve"> </w:t>
      </w:r>
      <w:r>
        <w:rPr>
          <w:rFonts w:ascii="Times New Roman" w:hAnsi="Times New Roman" w:cs="Times New Roman"/>
          <w:color w:val="000000"/>
          <w:sz w:val="22"/>
          <w:szCs w:val="22"/>
          <w:u w:color="000000"/>
        </w:rPr>
        <w:t>(8/25/17)</w:t>
      </w:r>
    </w:p>
    <w:p w14:paraId="54588A60" w14:textId="77777777" w:rsidR="00DA72DC" w:rsidRDefault="00DA72DC" w:rsidP="00DA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Free and open to the public, lunch served, registration appreciated. To see the full </w:t>
      </w:r>
      <w:hyperlink r:id="rId11" w:history="1">
        <w:r>
          <w:rPr>
            <w:rFonts w:ascii="Times New Roman" w:hAnsi="Times New Roman" w:cs="Times New Roman"/>
            <w:color w:val="000000"/>
            <w:sz w:val="22"/>
            <w:szCs w:val="22"/>
            <w:u w:val="single" w:color="0000FF"/>
          </w:rPr>
          <w:t>calendar of events</w:t>
        </w:r>
      </w:hyperlink>
      <w:r>
        <w:rPr>
          <w:rFonts w:ascii="Times New Roman" w:hAnsi="Times New Roman" w:cs="Times New Roman"/>
          <w:color w:val="000000"/>
          <w:sz w:val="22"/>
          <w:szCs w:val="22"/>
          <w:u w:color="000000"/>
        </w:rPr>
        <w:t>, please visit the </w:t>
      </w:r>
      <w:hyperlink r:id="rId12" w:history="1">
        <w:r>
          <w:rPr>
            <w:rFonts w:ascii="Times New Roman" w:hAnsi="Times New Roman" w:cs="Times New Roman"/>
            <w:color w:val="144565"/>
            <w:sz w:val="22"/>
            <w:szCs w:val="22"/>
            <w:u w:val="single" w:color="0000FF"/>
          </w:rPr>
          <w:t>ACCEL</w:t>
        </w:r>
      </w:hyperlink>
      <w:r>
        <w:rPr>
          <w:rFonts w:ascii="Times New Roman" w:hAnsi="Times New Roman" w:cs="Times New Roman"/>
          <w:color w:val="144565"/>
          <w:sz w:val="22"/>
          <w:szCs w:val="22"/>
          <w:u w:color="000000"/>
        </w:rPr>
        <w:t> </w:t>
      </w:r>
      <w:r>
        <w:rPr>
          <w:rFonts w:ascii="Times New Roman" w:hAnsi="Times New Roman" w:cs="Times New Roman"/>
          <w:color w:val="000000"/>
          <w:sz w:val="22"/>
          <w:szCs w:val="22"/>
          <w:u w:color="000000"/>
        </w:rPr>
        <w:t xml:space="preserve">web site or </w:t>
      </w:r>
      <w:hyperlink r:id="rId13" w:history="1">
        <w:r>
          <w:rPr>
            <w:rFonts w:ascii="Times New Roman" w:hAnsi="Times New Roman" w:cs="Times New Roman"/>
            <w:color w:val="144565"/>
            <w:sz w:val="22"/>
            <w:szCs w:val="22"/>
            <w:u w:val="single" w:color="0000FF"/>
          </w:rPr>
          <w:t>subscribe</w:t>
        </w:r>
      </w:hyperlink>
      <w:r>
        <w:rPr>
          <w:rFonts w:ascii="Times New Roman" w:hAnsi="Times New Roman" w:cs="Times New Roman"/>
          <w:color w:val="000000"/>
          <w:sz w:val="22"/>
          <w:szCs w:val="22"/>
          <w:u w:color="000000"/>
        </w:rPr>
        <w:t xml:space="preserve"> to the ID Series mailing list. Previous talks available to watch on our </w:t>
      </w:r>
      <w:hyperlink r:id="rId14" w:history="1">
        <w:r>
          <w:rPr>
            <w:rFonts w:ascii="Times New Roman" w:hAnsi="Times New Roman" w:cs="Times New Roman"/>
            <w:color w:val="144565"/>
            <w:sz w:val="22"/>
            <w:szCs w:val="22"/>
            <w:u w:val="single" w:color="0000FF"/>
          </w:rPr>
          <w:t>YouTube channel</w:t>
        </w:r>
      </w:hyperlink>
      <w:r>
        <w:rPr>
          <w:rFonts w:ascii="Times New Roman" w:hAnsi="Times New Roman" w:cs="Times New Roman"/>
          <w:color w:val="000000"/>
          <w:sz w:val="22"/>
          <w:szCs w:val="22"/>
          <w:u w:color="000000"/>
        </w:rPr>
        <w:t>. Contact </w:t>
      </w:r>
      <w:hyperlink r:id="rId15" w:history="1">
        <w:proofErr w:type="spellStart"/>
        <w:r>
          <w:rPr>
            <w:rFonts w:ascii="Times New Roman" w:hAnsi="Times New Roman" w:cs="Times New Roman"/>
            <w:color w:val="144565"/>
            <w:sz w:val="22"/>
            <w:szCs w:val="22"/>
            <w:u w:val="single" w:color="0000FF"/>
          </w:rPr>
          <w:t>Sarahfaye</w:t>
        </w:r>
        <w:proofErr w:type="spellEnd"/>
        <w:r>
          <w:rPr>
            <w:rFonts w:ascii="Times New Roman" w:hAnsi="Times New Roman" w:cs="Times New Roman"/>
            <w:color w:val="144565"/>
            <w:sz w:val="22"/>
            <w:szCs w:val="22"/>
            <w:u w:val="single" w:color="0000FF"/>
          </w:rPr>
          <w:t xml:space="preserve"> Dolman</w:t>
        </w:r>
      </w:hyperlink>
      <w:r>
        <w:rPr>
          <w:rFonts w:ascii="Times New Roman" w:hAnsi="Times New Roman" w:cs="Times New Roman"/>
          <w:color w:val="144565"/>
          <w:sz w:val="22"/>
          <w:szCs w:val="22"/>
          <w:u w:color="000000"/>
        </w:rPr>
        <w:t> </w:t>
      </w:r>
      <w:r>
        <w:rPr>
          <w:rFonts w:ascii="Times New Roman" w:hAnsi="Times New Roman" w:cs="Times New Roman"/>
          <w:color w:val="000000"/>
          <w:sz w:val="22"/>
          <w:szCs w:val="22"/>
          <w:u w:color="000000"/>
        </w:rPr>
        <w:t>with any questions.</w:t>
      </w:r>
    </w:p>
    <w:p w14:paraId="63C17078" w14:textId="77777777" w:rsidR="002A3031" w:rsidRDefault="002A3031"/>
    <w:sectPr w:rsidR="002A3031" w:rsidSect="008D3D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DC"/>
    <w:rsid w:val="00276105"/>
    <w:rsid w:val="002A3031"/>
    <w:rsid w:val="003432E4"/>
    <w:rsid w:val="00DA72DC"/>
    <w:rsid w:val="00FC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E0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ctr.org/app/calendar/event" TargetMode="External"/><Relationship Id="rId12" Type="http://schemas.openxmlformats.org/officeDocument/2006/relationships/hyperlink" Target="http://de-ctr.org/" TargetMode="External"/><Relationship Id="rId13" Type="http://schemas.openxmlformats.org/officeDocument/2006/relationships/hyperlink" Target="https://confirmsubscription.com/h/i/4C55518EBB0C084B" TargetMode="External"/><Relationship Id="rId14" Type="http://schemas.openxmlformats.org/officeDocument/2006/relationships/hyperlink" Target="https://www.youtube.com/playlist?list=PLv4qrKsR-CV2uT_lGUH9b27L0XuEjfoMT" TargetMode="External"/><Relationship Id="rId15" Type="http://schemas.openxmlformats.org/officeDocument/2006/relationships/hyperlink" Target="mailto:sarahfaye.f.dolman@christianacare.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etreg.com/InauguralGIsummit2017" TargetMode="External"/><Relationship Id="rId6" Type="http://schemas.openxmlformats.org/officeDocument/2006/relationships/hyperlink" Target="http://www.planetreg.com/bariatricsummit2017" TargetMode="External"/><Relationship Id="rId7" Type="http://schemas.openxmlformats.org/officeDocument/2006/relationships/hyperlink" Target="http://de-ctr.org/IDS" TargetMode="External"/><Relationship Id="rId8" Type="http://schemas.openxmlformats.org/officeDocument/2006/relationships/hyperlink" Target="http://de-ctr.org/" TargetMode="External"/><Relationship Id="rId9" Type="http://schemas.openxmlformats.org/officeDocument/2006/relationships/hyperlink" Target="http://valueinstitute.createsend1.com/t/i-e-uubudk-l-w/" TargetMode="External"/><Relationship Id="rId10" Type="http://schemas.openxmlformats.org/officeDocument/2006/relationships/hyperlink" Target="http://valueinstitute.createsend1.com/t/i-e-uubuuy-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3390</Characters>
  <Application>Microsoft Macintosh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Chinoy</dc:creator>
  <cp:keywords/>
  <dc:description/>
  <cp:lastModifiedBy>Yasmine Chinoy</cp:lastModifiedBy>
  <cp:revision>3</cp:revision>
  <dcterms:created xsi:type="dcterms:W3CDTF">2017-07-31T18:45:00Z</dcterms:created>
  <dcterms:modified xsi:type="dcterms:W3CDTF">2017-07-31T18:49:00Z</dcterms:modified>
</cp:coreProperties>
</file>